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3"/>
        <w:gridCol w:w="2366"/>
        <w:gridCol w:w="2314"/>
        <w:gridCol w:w="2315"/>
        <w:gridCol w:w="2314"/>
        <w:gridCol w:w="2315"/>
      </w:tblGrid>
      <w:tr w:rsidR="00644383" w:rsidRPr="00B82F82" w:rsidTr="00D0469D">
        <w:tc>
          <w:tcPr>
            <w:tcW w:w="2263" w:type="dxa"/>
            <w:shd w:val="clear" w:color="auto" w:fill="auto"/>
          </w:tcPr>
          <w:p w:rsidR="00644383" w:rsidRDefault="00644383" w:rsidP="00F145E9">
            <w:pPr>
              <w:jc w:val="center"/>
            </w:pPr>
            <w:r>
              <w:t>Autumn 1</w:t>
            </w:r>
          </w:p>
        </w:tc>
        <w:tc>
          <w:tcPr>
            <w:tcW w:w="2366" w:type="dxa"/>
            <w:shd w:val="clear" w:color="auto" w:fill="auto"/>
          </w:tcPr>
          <w:p w:rsidR="00644383" w:rsidRDefault="00644383" w:rsidP="00F145E9">
            <w:pPr>
              <w:jc w:val="center"/>
            </w:pPr>
            <w:r>
              <w:t>Autumn 2</w:t>
            </w:r>
          </w:p>
        </w:tc>
        <w:tc>
          <w:tcPr>
            <w:tcW w:w="2314" w:type="dxa"/>
            <w:shd w:val="clear" w:color="auto" w:fill="auto"/>
          </w:tcPr>
          <w:p w:rsidR="00644383" w:rsidRDefault="00644383" w:rsidP="00F145E9">
            <w:pPr>
              <w:jc w:val="center"/>
            </w:pPr>
            <w:r>
              <w:t>Spring 1</w:t>
            </w:r>
          </w:p>
        </w:tc>
        <w:tc>
          <w:tcPr>
            <w:tcW w:w="2315" w:type="dxa"/>
            <w:shd w:val="clear" w:color="auto" w:fill="auto"/>
          </w:tcPr>
          <w:p w:rsidR="00644383" w:rsidRDefault="00644383" w:rsidP="00F145E9">
            <w:pPr>
              <w:jc w:val="center"/>
            </w:pPr>
            <w:r>
              <w:t>Spring 2</w:t>
            </w:r>
          </w:p>
        </w:tc>
        <w:tc>
          <w:tcPr>
            <w:tcW w:w="2314" w:type="dxa"/>
            <w:shd w:val="clear" w:color="auto" w:fill="auto"/>
          </w:tcPr>
          <w:p w:rsidR="00644383" w:rsidRDefault="00644383" w:rsidP="00F145E9">
            <w:pPr>
              <w:jc w:val="center"/>
            </w:pPr>
            <w:r>
              <w:t>Summer 1</w:t>
            </w:r>
          </w:p>
        </w:tc>
        <w:tc>
          <w:tcPr>
            <w:tcW w:w="2315" w:type="dxa"/>
            <w:shd w:val="clear" w:color="auto" w:fill="auto"/>
          </w:tcPr>
          <w:p w:rsidR="00644383" w:rsidRDefault="00644383" w:rsidP="00F145E9">
            <w:pPr>
              <w:jc w:val="center"/>
            </w:pPr>
            <w:r>
              <w:t>Summer 2</w:t>
            </w:r>
          </w:p>
        </w:tc>
      </w:tr>
      <w:tr w:rsidR="008F5967" w:rsidRPr="00B82F82" w:rsidTr="00585BB0">
        <w:trPr>
          <w:trHeight w:val="2829"/>
        </w:trPr>
        <w:tc>
          <w:tcPr>
            <w:tcW w:w="4629" w:type="dxa"/>
            <w:gridSpan w:val="2"/>
            <w:shd w:val="clear" w:color="auto" w:fill="auto"/>
          </w:tcPr>
          <w:p w:rsidR="001C3EDD" w:rsidRDefault="001C3EDD" w:rsidP="008F5967">
            <w:pPr>
              <w:jc w:val="center"/>
              <w:rPr>
                <w:noProof/>
              </w:rPr>
            </w:pPr>
          </w:p>
          <w:p w:rsidR="008F5967" w:rsidRPr="001C3EDD" w:rsidRDefault="008F5967" w:rsidP="008F5967">
            <w:pPr>
              <w:jc w:val="center"/>
              <w:rPr>
                <w:rFonts w:ascii="Arial" w:hAnsi="Arial" w:cs="Arial"/>
                <w:b/>
              </w:rPr>
            </w:pPr>
            <w:r w:rsidRPr="001C3EDD">
              <w:rPr>
                <w:b/>
                <w:noProof/>
              </w:rPr>
              <w:drawing>
                <wp:anchor distT="0" distB="0" distL="114300" distR="114300" simplePos="0" relativeHeight="251672576" behindDoc="1" locked="0" layoutInCell="1" allowOverlap="1" wp14:anchorId="3ED5CC06" wp14:editId="2B00DE45">
                  <wp:simplePos x="0" y="0"/>
                  <wp:positionH relativeFrom="column">
                    <wp:posOffset>818515</wp:posOffset>
                  </wp:positionH>
                  <wp:positionV relativeFrom="paragraph">
                    <wp:posOffset>181610</wp:posOffset>
                  </wp:positionV>
                  <wp:extent cx="708025" cy="702310"/>
                  <wp:effectExtent l="0" t="0" r="0" b="2540"/>
                  <wp:wrapTight wrapText="bothSides">
                    <wp:wrapPolygon edited="0">
                      <wp:start x="0" y="0"/>
                      <wp:lineTo x="0" y="21092"/>
                      <wp:lineTo x="20922" y="21092"/>
                      <wp:lineTo x="20922" y="0"/>
                      <wp:lineTo x="0" y="0"/>
                    </wp:wrapPolygon>
                  </wp:wrapTight>
                  <wp:docPr id="8" name="Picture 8" descr="stories and rhym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tories and rhym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8025" cy="702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C3EDD">
              <w:rPr>
                <w:rFonts w:ascii="Arial" w:hAnsi="Arial" w:cs="Arial"/>
                <w:b/>
              </w:rPr>
              <w:t>Stories and Rhymes</w:t>
            </w:r>
          </w:p>
          <w:p w:rsidR="008F5967" w:rsidRPr="00B82F82" w:rsidRDefault="008F5967" w:rsidP="008F596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2314" w:type="dxa"/>
            <w:shd w:val="clear" w:color="auto" w:fill="auto"/>
          </w:tcPr>
          <w:p w:rsidR="008F5967" w:rsidRDefault="008F5967" w:rsidP="008F5967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  <w:p w:rsidR="008F5967" w:rsidRPr="00B82F82" w:rsidRDefault="008F5967" w:rsidP="008F596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Where The Wild Things Are</w:t>
            </w:r>
          </w:p>
        </w:tc>
        <w:tc>
          <w:tcPr>
            <w:tcW w:w="2315" w:type="dxa"/>
            <w:shd w:val="clear" w:color="auto" w:fill="auto"/>
          </w:tcPr>
          <w:p w:rsidR="008F5967" w:rsidRDefault="008F5967" w:rsidP="008F596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8F5967" w:rsidRDefault="008F5967" w:rsidP="008F596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8F5967" w:rsidRPr="00B82F82" w:rsidRDefault="008F5967" w:rsidP="008F596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82F82">
              <w:rPr>
                <w:rFonts w:ascii="Arial" w:hAnsi="Arial" w:cs="Arial"/>
                <w:b/>
                <w:sz w:val="28"/>
                <w:szCs w:val="28"/>
              </w:rPr>
              <w:t>Food and Festivals</w:t>
            </w:r>
          </w:p>
          <w:p w:rsidR="008F5967" w:rsidRPr="00B82F82" w:rsidRDefault="0077676E" w:rsidP="008F5967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pict w14:anchorId="4B93E83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32" type="#_x0000_t75" style="position:absolute;left:0;text-align:left;margin-left:46.45pt;margin-top:14.3pt;width:91.6pt;height:60.75pt;z-index:-251642880" wrapcoords="-78 0 -78 21482 21600 21482 21600 0 -78 0">
                  <v:imagedata r:id="rId6" o:title="food clip art"/>
                  <w10:wrap type="tight"/>
                </v:shape>
              </w:pict>
            </w:r>
          </w:p>
        </w:tc>
        <w:tc>
          <w:tcPr>
            <w:tcW w:w="4629" w:type="dxa"/>
            <w:gridSpan w:val="2"/>
            <w:shd w:val="clear" w:color="auto" w:fill="auto"/>
          </w:tcPr>
          <w:p w:rsidR="008F5967" w:rsidRDefault="008F5967" w:rsidP="008F596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8F5967" w:rsidRDefault="008F5967" w:rsidP="008F596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8F5967" w:rsidRPr="00B82F82" w:rsidRDefault="008F5967" w:rsidP="008F596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82F82">
              <w:rPr>
                <w:rFonts w:ascii="Arial" w:hAnsi="Arial" w:cs="Arial"/>
                <w:b/>
                <w:sz w:val="28"/>
                <w:szCs w:val="28"/>
              </w:rPr>
              <w:t>Splash!</w:t>
            </w:r>
          </w:p>
          <w:p w:rsidR="008F5967" w:rsidRPr="00B82F82" w:rsidRDefault="0077676E" w:rsidP="008F5967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pict w14:anchorId="7CBC022B">
                <v:shape id="_x0000_s1033" type="#_x0000_t75" style="position:absolute;left:0;text-align:left;margin-left:46.45pt;margin-top:16.6pt;width:92.25pt;height:63.75pt;z-index:-251641856" wrapcoords="-176 0 -176 21346 21600 21346 21600 0 -176 0">
                  <v:imagedata r:id="rId7" o:title="splashing water"/>
                  <w10:wrap type="tight"/>
                </v:shape>
              </w:pict>
            </w:r>
          </w:p>
          <w:p w:rsidR="008F5967" w:rsidRDefault="008F5967" w:rsidP="008F596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8F5967" w:rsidRPr="00B82F82" w:rsidRDefault="008F5967" w:rsidP="008F5967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8F5967" w:rsidRPr="00644383" w:rsidTr="00D0469D">
        <w:trPr>
          <w:trHeight w:val="3052"/>
        </w:trPr>
        <w:tc>
          <w:tcPr>
            <w:tcW w:w="2263" w:type="dxa"/>
            <w:shd w:val="clear" w:color="auto" w:fill="auto"/>
          </w:tcPr>
          <w:p w:rsidR="008F5967" w:rsidRDefault="00D0469D" w:rsidP="00D0469D">
            <w:pPr>
              <w:rPr>
                <w:rFonts w:ascii="Arial" w:hAnsi="Arial" w:cs="Arial"/>
              </w:rPr>
            </w:pPr>
            <w:r w:rsidRPr="00D05B48">
              <w:rPr>
                <w:rFonts w:ascii="Arial" w:hAnsi="Arial" w:cs="Arial"/>
              </w:rPr>
              <w:t>Nursery Rhymes</w:t>
            </w:r>
            <w:r w:rsidR="00C06D84">
              <w:rPr>
                <w:rFonts w:ascii="Arial" w:hAnsi="Arial" w:cs="Arial"/>
              </w:rPr>
              <w:t xml:space="preserve"> </w:t>
            </w:r>
          </w:p>
          <w:p w:rsidR="00C06D84" w:rsidRPr="00D05B48" w:rsidRDefault="00C06D84" w:rsidP="00D0469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(+ Goldilocks) 1 week</w:t>
            </w:r>
          </w:p>
          <w:p w:rsidR="00D0469D" w:rsidRDefault="00D0469D" w:rsidP="00D0469D">
            <w:pPr>
              <w:rPr>
                <w:rFonts w:ascii="Arial" w:hAnsi="Arial" w:cs="Arial"/>
                <w:u w:val="single"/>
              </w:rPr>
            </w:pPr>
          </w:p>
          <w:p w:rsidR="00D0469D" w:rsidRDefault="00D0469D" w:rsidP="00D0469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 Much (Black History Month) -1 week</w:t>
            </w:r>
          </w:p>
          <w:p w:rsidR="00D0469D" w:rsidRDefault="00D0469D" w:rsidP="00D0469D">
            <w:pPr>
              <w:rPr>
                <w:rFonts w:ascii="Arial" w:hAnsi="Arial" w:cs="Arial"/>
              </w:rPr>
            </w:pPr>
          </w:p>
          <w:p w:rsidR="00D0469D" w:rsidRDefault="00D0469D" w:rsidP="00D0469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Brown Bear Brown Bear – 1 week</w:t>
            </w:r>
          </w:p>
          <w:p w:rsidR="00D0469D" w:rsidRDefault="00D0469D" w:rsidP="00D0469D">
            <w:pPr>
              <w:rPr>
                <w:rFonts w:ascii="Arial" w:hAnsi="Arial" w:cs="Arial"/>
              </w:rPr>
            </w:pPr>
          </w:p>
          <w:p w:rsidR="001B06C8" w:rsidRDefault="00D0469D" w:rsidP="00D0469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We’re Going on a Bear Hunt – 2 weeks</w:t>
            </w:r>
          </w:p>
          <w:p w:rsidR="00726970" w:rsidRDefault="00726970" w:rsidP="00D0469D">
            <w:pPr>
              <w:rPr>
                <w:rFonts w:ascii="Arial" w:hAnsi="Arial" w:cs="Arial"/>
              </w:rPr>
            </w:pPr>
          </w:p>
          <w:p w:rsidR="00726970" w:rsidRPr="00D0469D" w:rsidRDefault="00726970" w:rsidP="00D0469D">
            <w:pPr>
              <w:rPr>
                <w:rFonts w:ascii="Arial" w:hAnsi="Arial" w:cs="Arial"/>
              </w:rPr>
            </w:pPr>
          </w:p>
        </w:tc>
        <w:tc>
          <w:tcPr>
            <w:tcW w:w="2366" w:type="dxa"/>
            <w:tcBorders>
              <w:bottom w:val="single" w:sz="4" w:space="0" w:color="auto"/>
            </w:tcBorders>
            <w:shd w:val="clear" w:color="auto" w:fill="auto"/>
          </w:tcPr>
          <w:p w:rsidR="008F5967" w:rsidRPr="00D0469D" w:rsidRDefault="00D05B48" w:rsidP="00D0469D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Peace at L</w:t>
            </w:r>
            <w:r w:rsidR="00D0469D">
              <w:rPr>
                <w:rFonts w:ascii="Arial" w:hAnsi="Arial" w:cs="Arial"/>
              </w:rPr>
              <w:t xml:space="preserve">ast </w:t>
            </w:r>
            <w:r w:rsidR="00D0469D" w:rsidRPr="00D0469D">
              <w:rPr>
                <w:rFonts w:ascii="Arial" w:hAnsi="Arial" w:cs="Arial"/>
              </w:rPr>
              <w:t>- 1 week</w:t>
            </w:r>
          </w:p>
          <w:p w:rsidR="00D0469D" w:rsidRDefault="00D0469D" w:rsidP="00D0469D">
            <w:pPr>
              <w:pStyle w:val="ListParagraph"/>
              <w:jc w:val="both"/>
              <w:rPr>
                <w:rFonts w:ascii="Arial" w:hAnsi="Arial" w:cs="Arial"/>
              </w:rPr>
            </w:pPr>
          </w:p>
          <w:p w:rsidR="00D0469D" w:rsidRPr="00D0469D" w:rsidRDefault="00D0469D" w:rsidP="00D0469D">
            <w:pPr>
              <w:jc w:val="both"/>
              <w:rPr>
                <w:rFonts w:ascii="Arial" w:hAnsi="Arial" w:cs="Arial"/>
              </w:rPr>
            </w:pPr>
            <w:r w:rsidRPr="00D0469D">
              <w:rPr>
                <w:rFonts w:ascii="Arial" w:hAnsi="Arial" w:cs="Arial"/>
              </w:rPr>
              <w:t>The Pig in the Pond – 1 week</w:t>
            </w:r>
          </w:p>
          <w:p w:rsidR="00D0469D" w:rsidRDefault="00D0469D" w:rsidP="00D0469D">
            <w:pPr>
              <w:pStyle w:val="ListParagraph"/>
              <w:jc w:val="both"/>
              <w:rPr>
                <w:rFonts w:ascii="Arial" w:hAnsi="Arial" w:cs="Arial"/>
              </w:rPr>
            </w:pPr>
          </w:p>
          <w:p w:rsidR="00D0469D" w:rsidRPr="00D0469D" w:rsidRDefault="00D0469D" w:rsidP="00D0469D">
            <w:pPr>
              <w:rPr>
                <w:rFonts w:ascii="Arial" w:hAnsi="Arial" w:cs="Arial"/>
              </w:rPr>
            </w:pPr>
            <w:r w:rsidRPr="00D0469D">
              <w:rPr>
                <w:rFonts w:ascii="Arial" w:hAnsi="Arial" w:cs="Arial"/>
              </w:rPr>
              <w:t>A New House for Mouse – 2 weeks</w:t>
            </w:r>
          </w:p>
          <w:p w:rsidR="00D0469D" w:rsidRDefault="00D0469D" w:rsidP="00D0469D">
            <w:pPr>
              <w:pStyle w:val="ListParagraph"/>
              <w:rPr>
                <w:rFonts w:ascii="Arial" w:hAnsi="Arial" w:cs="Arial"/>
              </w:rPr>
            </w:pPr>
          </w:p>
          <w:p w:rsidR="001B06C8" w:rsidRPr="00D0469D" w:rsidRDefault="00D0469D" w:rsidP="00D0469D">
            <w:pPr>
              <w:rPr>
                <w:rFonts w:ascii="Arial" w:hAnsi="Arial" w:cs="Arial"/>
              </w:rPr>
            </w:pPr>
            <w:r w:rsidRPr="00D0469D">
              <w:rPr>
                <w:rFonts w:ascii="Arial" w:hAnsi="Arial" w:cs="Arial"/>
              </w:rPr>
              <w:t>Stanley</w:t>
            </w:r>
            <w:r w:rsidR="00D05B48">
              <w:rPr>
                <w:rFonts w:ascii="Arial" w:hAnsi="Arial" w:cs="Arial"/>
              </w:rPr>
              <w:t>’s S</w:t>
            </w:r>
            <w:r w:rsidRPr="00D0469D">
              <w:rPr>
                <w:rFonts w:ascii="Arial" w:hAnsi="Arial" w:cs="Arial"/>
              </w:rPr>
              <w:t>tick – 2 weeks</w:t>
            </w:r>
          </w:p>
          <w:p w:rsidR="00D0469D" w:rsidRDefault="00D0469D" w:rsidP="00D0469D">
            <w:pPr>
              <w:pStyle w:val="ListParagraph"/>
              <w:rPr>
                <w:rFonts w:ascii="Arial" w:hAnsi="Arial" w:cs="Arial"/>
              </w:rPr>
            </w:pPr>
          </w:p>
          <w:p w:rsidR="001B06C8" w:rsidRDefault="00726970" w:rsidP="001B06C8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Little Mouse, The Ripe Red Strawberry and the Big Hungry Bear -1</w:t>
            </w:r>
            <w:r w:rsidR="00585BB0">
              <w:rPr>
                <w:rFonts w:ascii="Arial" w:hAnsi="Arial" w:cs="Arial"/>
              </w:rPr>
              <w:t xml:space="preserve"> Week</w:t>
            </w:r>
          </w:p>
          <w:p w:rsidR="00585BB0" w:rsidRDefault="00585BB0" w:rsidP="001B06C8">
            <w:pPr>
              <w:jc w:val="both"/>
              <w:rPr>
                <w:rFonts w:ascii="Arial" w:hAnsi="Arial" w:cs="Arial"/>
              </w:rPr>
            </w:pPr>
          </w:p>
          <w:p w:rsidR="001B06C8" w:rsidRDefault="00585BB0" w:rsidP="001B06C8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Father Christmas Needs a W</w:t>
            </w:r>
            <w:r w:rsidR="001B06C8">
              <w:rPr>
                <w:rFonts w:ascii="Arial" w:hAnsi="Arial" w:cs="Arial"/>
              </w:rPr>
              <w:t xml:space="preserve">ee / Dear Santa </w:t>
            </w:r>
            <w:r>
              <w:rPr>
                <w:rFonts w:ascii="Arial" w:hAnsi="Arial" w:cs="Arial"/>
              </w:rPr>
              <w:t>-1 week</w:t>
            </w:r>
          </w:p>
          <w:p w:rsidR="001B06C8" w:rsidRDefault="001B06C8" w:rsidP="001B06C8">
            <w:pPr>
              <w:jc w:val="both"/>
              <w:rPr>
                <w:rFonts w:ascii="Arial" w:hAnsi="Arial" w:cs="Arial"/>
              </w:rPr>
            </w:pPr>
          </w:p>
          <w:p w:rsidR="001B06C8" w:rsidRPr="001B06C8" w:rsidRDefault="001B06C8" w:rsidP="001B06C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314" w:type="dxa"/>
            <w:shd w:val="clear" w:color="auto" w:fill="auto"/>
          </w:tcPr>
          <w:p w:rsidR="008F5967" w:rsidRDefault="00D0469D" w:rsidP="00D0469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There’s a Monster in your Book </w:t>
            </w:r>
            <w:r w:rsidR="001B06C8">
              <w:rPr>
                <w:rFonts w:ascii="Arial" w:hAnsi="Arial" w:cs="Arial"/>
              </w:rPr>
              <w:t>-</w:t>
            </w:r>
            <w:r>
              <w:rPr>
                <w:rFonts w:ascii="Arial" w:hAnsi="Arial" w:cs="Arial"/>
              </w:rPr>
              <w:t xml:space="preserve"> 1 week</w:t>
            </w:r>
          </w:p>
          <w:p w:rsidR="00D0469D" w:rsidRDefault="00D0469D" w:rsidP="00D0469D">
            <w:pPr>
              <w:rPr>
                <w:rFonts w:ascii="Arial" w:hAnsi="Arial" w:cs="Arial"/>
              </w:rPr>
            </w:pPr>
          </w:p>
          <w:p w:rsidR="00D0469D" w:rsidRDefault="001B06C8" w:rsidP="00D0469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Monsters</w:t>
            </w:r>
            <w:r w:rsidR="00585BB0">
              <w:rPr>
                <w:rFonts w:ascii="Arial" w:hAnsi="Arial" w:cs="Arial"/>
              </w:rPr>
              <w:t>’</w:t>
            </w:r>
            <w:r>
              <w:rPr>
                <w:rFonts w:ascii="Arial" w:hAnsi="Arial" w:cs="Arial"/>
              </w:rPr>
              <w:t xml:space="preserve"> Party – 1 week</w:t>
            </w:r>
          </w:p>
          <w:p w:rsidR="001B06C8" w:rsidRDefault="001B06C8" w:rsidP="00D0469D">
            <w:pPr>
              <w:rPr>
                <w:rFonts w:ascii="Arial" w:hAnsi="Arial" w:cs="Arial"/>
              </w:rPr>
            </w:pPr>
          </w:p>
          <w:p w:rsidR="001B06C8" w:rsidRDefault="00D05B48" w:rsidP="00D0469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Where the Wild Things A</w:t>
            </w:r>
            <w:r w:rsidR="001B06C8">
              <w:rPr>
                <w:rFonts w:ascii="Arial" w:hAnsi="Arial" w:cs="Arial"/>
              </w:rPr>
              <w:t>re – 2 weeks</w:t>
            </w:r>
          </w:p>
          <w:p w:rsidR="001B06C8" w:rsidRDefault="001B06C8" w:rsidP="00D0469D">
            <w:pPr>
              <w:rPr>
                <w:rFonts w:ascii="Arial" w:hAnsi="Arial" w:cs="Arial"/>
              </w:rPr>
            </w:pPr>
          </w:p>
          <w:p w:rsidR="00585BB0" w:rsidRDefault="001B06C8" w:rsidP="00D0469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Chinese New Year story</w:t>
            </w:r>
            <w:r w:rsidR="00585BB0">
              <w:rPr>
                <w:rFonts w:ascii="Arial" w:hAnsi="Arial" w:cs="Arial"/>
              </w:rPr>
              <w:t xml:space="preserve"> (Chinese Dragons)</w:t>
            </w:r>
          </w:p>
          <w:p w:rsidR="00585BB0" w:rsidRDefault="00585BB0" w:rsidP="00D0469D">
            <w:pPr>
              <w:rPr>
                <w:rFonts w:ascii="Arial" w:hAnsi="Arial" w:cs="Arial"/>
              </w:rPr>
            </w:pPr>
          </w:p>
          <w:p w:rsidR="001B06C8" w:rsidRPr="00D0469D" w:rsidRDefault="001B06C8" w:rsidP="00D0469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</w:t>
            </w:r>
            <w:proofErr w:type="spellStart"/>
            <w:r>
              <w:rPr>
                <w:rFonts w:ascii="Arial" w:hAnsi="Arial" w:cs="Arial"/>
              </w:rPr>
              <w:t>Gruffalo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r w:rsidR="00585BB0">
              <w:rPr>
                <w:rFonts w:ascii="Arial" w:hAnsi="Arial" w:cs="Arial"/>
              </w:rPr>
              <w:t>– 1- 2 weeks</w:t>
            </w:r>
          </w:p>
        </w:tc>
        <w:tc>
          <w:tcPr>
            <w:tcW w:w="2315" w:type="dxa"/>
            <w:shd w:val="clear" w:color="auto" w:fill="auto"/>
          </w:tcPr>
          <w:p w:rsidR="008F5967" w:rsidRDefault="00585BB0" w:rsidP="001B06C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</w:t>
            </w:r>
            <w:r w:rsidR="001B06C8">
              <w:rPr>
                <w:rFonts w:ascii="Arial" w:hAnsi="Arial" w:cs="Arial"/>
              </w:rPr>
              <w:t>Hungry Giant – 2 weeks</w:t>
            </w:r>
          </w:p>
          <w:p w:rsidR="001B06C8" w:rsidRDefault="001B06C8" w:rsidP="001B06C8">
            <w:pPr>
              <w:rPr>
                <w:rFonts w:ascii="Arial" w:hAnsi="Arial" w:cs="Arial"/>
              </w:rPr>
            </w:pPr>
          </w:p>
          <w:p w:rsidR="001B06C8" w:rsidRDefault="00585BB0" w:rsidP="001B06C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</w:t>
            </w:r>
            <w:r w:rsidR="001B06C8">
              <w:rPr>
                <w:rFonts w:ascii="Arial" w:hAnsi="Arial" w:cs="Arial"/>
              </w:rPr>
              <w:t>Tiger who Came to Tea</w:t>
            </w:r>
          </w:p>
          <w:p w:rsidR="001B06C8" w:rsidRDefault="001B06C8" w:rsidP="001B06C8">
            <w:pPr>
              <w:rPr>
                <w:rFonts w:ascii="Arial" w:hAnsi="Arial" w:cs="Arial"/>
              </w:rPr>
            </w:pPr>
          </w:p>
          <w:p w:rsidR="001B06C8" w:rsidRDefault="00585BB0" w:rsidP="001B06C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Gingerbread M</w:t>
            </w:r>
            <w:r w:rsidR="001B06C8">
              <w:rPr>
                <w:rFonts w:ascii="Arial" w:hAnsi="Arial" w:cs="Arial"/>
              </w:rPr>
              <w:t>an</w:t>
            </w:r>
          </w:p>
          <w:p w:rsidR="001B06C8" w:rsidRDefault="001B06C8" w:rsidP="001B06C8">
            <w:pPr>
              <w:rPr>
                <w:rFonts w:ascii="Arial" w:hAnsi="Arial" w:cs="Arial"/>
              </w:rPr>
            </w:pPr>
          </w:p>
          <w:p w:rsidR="001B06C8" w:rsidRPr="001B06C8" w:rsidRDefault="00585BB0" w:rsidP="001B06C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(EYFS </w:t>
            </w:r>
            <w:r w:rsidR="001B06C8">
              <w:rPr>
                <w:rFonts w:ascii="Arial" w:hAnsi="Arial" w:cs="Arial"/>
              </w:rPr>
              <w:t>Show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2314" w:type="dxa"/>
            <w:shd w:val="clear" w:color="auto" w:fill="auto"/>
          </w:tcPr>
          <w:p w:rsidR="008F5967" w:rsidRDefault="001B06C8" w:rsidP="001B06C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Very Hungry Caterpillar – 2 weeks</w:t>
            </w:r>
          </w:p>
          <w:p w:rsidR="001B06C8" w:rsidRDefault="001B06C8" w:rsidP="001B06C8">
            <w:pPr>
              <w:rPr>
                <w:rFonts w:ascii="Arial" w:hAnsi="Arial" w:cs="Arial"/>
              </w:rPr>
            </w:pPr>
          </w:p>
          <w:p w:rsidR="001B06C8" w:rsidRDefault="001B06C8" w:rsidP="001B06C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Mrs Wishy Washy – 2 weeks</w:t>
            </w:r>
          </w:p>
          <w:p w:rsidR="001B06C8" w:rsidRDefault="001B06C8" w:rsidP="001B06C8">
            <w:pPr>
              <w:rPr>
                <w:rFonts w:ascii="Arial" w:hAnsi="Arial" w:cs="Arial"/>
              </w:rPr>
            </w:pPr>
          </w:p>
          <w:p w:rsidR="001B06C8" w:rsidRDefault="0077676E" w:rsidP="001B06C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Mr </w:t>
            </w:r>
            <w:proofErr w:type="spellStart"/>
            <w:r>
              <w:rPr>
                <w:rFonts w:ascii="Arial" w:hAnsi="Arial" w:cs="Arial"/>
              </w:rPr>
              <w:t>G</w:t>
            </w:r>
            <w:bookmarkStart w:id="0" w:name="_GoBack"/>
            <w:bookmarkEnd w:id="0"/>
            <w:r w:rsidR="001B06C8">
              <w:rPr>
                <w:rFonts w:ascii="Arial" w:hAnsi="Arial" w:cs="Arial"/>
              </w:rPr>
              <w:t>umpy’s</w:t>
            </w:r>
            <w:proofErr w:type="spellEnd"/>
            <w:r w:rsidR="001B06C8">
              <w:rPr>
                <w:rFonts w:ascii="Arial" w:hAnsi="Arial" w:cs="Arial"/>
              </w:rPr>
              <w:t xml:space="preserve"> Outing – 2 weeks</w:t>
            </w:r>
          </w:p>
          <w:p w:rsidR="001B06C8" w:rsidRDefault="001B06C8" w:rsidP="001B06C8">
            <w:pPr>
              <w:rPr>
                <w:rFonts w:ascii="Arial" w:hAnsi="Arial" w:cs="Arial"/>
              </w:rPr>
            </w:pPr>
          </w:p>
          <w:p w:rsidR="001B06C8" w:rsidRPr="001B06C8" w:rsidRDefault="001B06C8" w:rsidP="001B06C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Bog Baby – 2 weeks</w:t>
            </w:r>
          </w:p>
        </w:tc>
        <w:tc>
          <w:tcPr>
            <w:tcW w:w="2315" w:type="dxa"/>
            <w:shd w:val="clear" w:color="auto" w:fill="auto"/>
          </w:tcPr>
          <w:p w:rsidR="008F5967" w:rsidRDefault="001B06C8" w:rsidP="001B06C8">
            <w:pPr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Hooray for Fish (Aquarium trip)</w:t>
            </w:r>
          </w:p>
          <w:p w:rsidR="001B06C8" w:rsidRDefault="001B06C8" w:rsidP="001B06C8">
            <w:pPr>
              <w:rPr>
                <w:rFonts w:ascii="Arial" w:hAnsi="Arial" w:cs="Arial"/>
                <w:noProof/>
              </w:rPr>
            </w:pPr>
          </w:p>
          <w:p w:rsidR="001B06C8" w:rsidRDefault="001B06C8" w:rsidP="001B06C8">
            <w:pPr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Sharing a Shell – 2 weeks</w:t>
            </w:r>
          </w:p>
          <w:p w:rsidR="001B06C8" w:rsidRDefault="001B06C8" w:rsidP="001B06C8">
            <w:pPr>
              <w:rPr>
                <w:rFonts w:ascii="Arial" w:hAnsi="Arial" w:cs="Arial"/>
                <w:noProof/>
              </w:rPr>
            </w:pPr>
          </w:p>
          <w:p w:rsidR="001B06C8" w:rsidRDefault="001B06C8" w:rsidP="001B06C8">
            <w:pPr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 xml:space="preserve">Mrs Pirate – Pirate </w:t>
            </w:r>
            <w:r w:rsidR="00585BB0">
              <w:rPr>
                <w:rFonts w:ascii="Arial" w:hAnsi="Arial" w:cs="Arial"/>
                <w:noProof/>
              </w:rPr>
              <w:t>Books/poems inc Yo Ho Ho A Pirating We’ll Go</w:t>
            </w:r>
          </w:p>
          <w:p w:rsidR="00585BB0" w:rsidRPr="001B06C8" w:rsidRDefault="00585BB0" w:rsidP="001B06C8">
            <w:pPr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-1 week</w:t>
            </w:r>
          </w:p>
        </w:tc>
      </w:tr>
    </w:tbl>
    <w:p w:rsidR="00931A39" w:rsidRDefault="00931A39"/>
    <w:sectPr w:rsidR="00931A39" w:rsidSect="0064438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317B20"/>
    <w:multiLevelType w:val="hybridMultilevel"/>
    <w:tmpl w:val="A0FA1B2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76334CCD"/>
    <w:multiLevelType w:val="hybridMultilevel"/>
    <w:tmpl w:val="06A678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4383"/>
    <w:rsid w:val="001B06C8"/>
    <w:rsid w:val="001C3EDD"/>
    <w:rsid w:val="00585BB0"/>
    <w:rsid w:val="00644383"/>
    <w:rsid w:val="00703E41"/>
    <w:rsid w:val="00726970"/>
    <w:rsid w:val="0077676E"/>
    <w:rsid w:val="008F5967"/>
    <w:rsid w:val="00931A39"/>
    <w:rsid w:val="00C06D84"/>
    <w:rsid w:val="00D0469D"/>
    <w:rsid w:val="00D05B48"/>
    <w:rsid w:val="00EB7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."/>
  <w:listSeparator w:val=","/>
  <w14:docId w14:val="2E2191C4"/>
  <w15:chartTrackingRefBased/>
  <w15:docId w15:val="{6862BB6C-948D-4913-8E04-A53DB6FE2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43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438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44383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4383"/>
    <w:rPr>
      <w:rFonts w:ascii="Segoe UI" w:eastAsia="Times New Roman" w:hAnsi="Segoe UI" w:cs="Times New Roman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SITSS</Company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Pandora Donegan</dc:creator>
  <cp:keywords/>
  <dc:description/>
  <cp:lastModifiedBy>Geraldine O'Brien</cp:lastModifiedBy>
  <cp:revision>10</cp:revision>
  <cp:lastPrinted>2019-09-04T14:36:00Z</cp:lastPrinted>
  <dcterms:created xsi:type="dcterms:W3CDTF">2019-09-05T08:23:00Z</dcterms:created>
  <dcterms:modified xsi:type="dcterms:W3CDTF">2019-09-10T10:44:00Z</dcterms:modified>
</cp:coreProperties>
</file>