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87"/>
        <w:gridCol w:w="3397"/>
        <w:gridCol w:w="2432"/>
      </w:tblGrid>
      <w:tr w:rsidR="009A697C" w:rsidTr="009A697C">
        <w:tc>
          <w:tcPr>
            <w:tcW w:w="87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A697C" w:rsidRDefault="009A697C">
            <w:r w:rsidRPr="009A697C">
              <w:rPr>
                <w:noProof/>
                <w:lang w:eastAsia="en-GB"/>
              </w:rPr>
              <w:drawing>
                <wp:inline distT="0" distB="0" distL="0" distR="0" wp14:anchorId="09EA0A08" wp14:editId="728F8F59">
                  <wp:extent cx="3239588" cy="507349"/>
                  <wp:effectExtent l="0" t="0" r="0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8245" cy="5337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</w:tcPr>
          <w:p w:rsidR="004B3C92" w:rsidRPr="006111EF" w:rsidRDefault="004B3C92">
            <w:pPr>
              <w:rPr>
                <w:rFonts w:ascii="SassoonCRInfant" w:hAnsi="SassoonCRInfant"/>
              </w:rPr>
            </w:pPr>
            <w:r w:rsidRPr="006111EF">
              <w:rPr>
                <w:rFonts w:ascii="SassoonCRInfant" w:hAnsi="SassoonCRInfant"/>
              </w:rPr>
              <w:t>Reception</w:t>
            </w:r>
          </w:p>
          <w:p w:rsidR="00476474" w:rsidRPr="006111EF" w:rsidRDefault="008551BF">
            <w:p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Spring 2 Week 3</w:t>
            </w:r>
          </w:p>
        </w:tc>
      </w:tr>
      <w:tr w:rsidR="009A697C" w:rsidTr="00585DD0">
        <w:tc>
          <w:tcPr>
            <w:tcW w:w="11216" w:type="dxa"/>
            <w:gridSpan w:val="3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2F797F" w:rsidRDefault="009A697C">
            <w:pPr>
              <w:rPr>
                <w:rFonts w:ascii="SassoonCRInfant" w:hAnsi="SassoonCRInfant"/>
              </w:rPr>
            </w:pPr>
            <w:r w:rsidRPr="006111EF">
              <w:rPr>
                <w:rFonts w:ascii="SassoonCRInfant" w:hAnsi="SassoonCRInfant"/>
              </w:rPr>
              <w:t>T</w:t>
            </w:r>
            <w:r w:rsidR="00FF44F4" w:rsidRPr="006111EF">
              <w:rPr>
                <w:rFonts w:ascii="SassoonCRInfant" w:hAnsi="SassoonCRInfant"/>
              </w:rPr>
              <w:t>o support your child with their word reading</w:t>
            </w:r>
            <w:r w:rsidR="00585DD0" w:rsidRPr="006111EF">
              <w:rPr>
                <w:rFonts w:ascii="SassoonCRInfant" w:hAnsi="SassoonCRInfant"/>
              </w:rPr>
              <w:t>, each week</w:t>
            </w:r>
            <w:r w:rsidRPr="006111EF">
              <w:rPr>
                <w:rFonts w:ascii="SassoonCRInfant" w:hAnsi="SassoonCRInfant"/>
              </w:rPr>
              <w:t xml:space="preserve"> we will be sending home a list of the focus sounds/words t</w:t>
            </w:r>
            <w:r w:rsidR="00FF44F4" w:rsidRPr="006111EF">
              <w:rPr>
                <w:rFonts w:ascii="SassoonCRInfant" w:hAnsi="SassoonCRInfant"/>
              </w:rPr>
              <w:t>hat your child has been learning</w:t>
            </w:r>
            <w:r w:rsidRPr="006111EF">
              <w:rPr>
                <w:rFonts w:ascii="SassoonCRInfant" w:hAnsi="SassoonCRInfant"/>
              </w:rPr>
              <w:t xml:space="preserve"> in school</w:t>
            </w:r>
            <w:r w:rsidR="00FF44F4" w:rsidRPr="006111EF">
              <w:rPr>
                <w:rFonts w:ascii="SassoonCRInfant" w:hAnsi="SassoonCRInfant"/>
              </w:rPr>
              <w:t xml:space="preserve"> in addition to their reading books</w:t>
            </w:r>
            <w:r w:rsidRPr="006111EF">
              <w:rPr>
                <w:rFonts w:ascii="SassoonCRInfant" w:hAnsi="SassoonCRInfant"/>
              </w:rPr>
              <w:t xml:space="preserve">. Please spend time </w:t>
            </w:r>
            <w:r w:rsidR="00DD55B1" w:rsidRPr="006111EF">
              <w:rPr>
                <w:rFonts w:ascii="SassoonCRInfant" w:hAnsi="SassoonCRInfant"/>
              </w:rPr>
              <w:t>practising</w:t>
            </w:r>
            <w:r w:rsidRPr="006111EF">
              <w:rPr>
                <w:rFonts w:ascii="SassoonCRInfant" w:hAnsi="SassoonCRInfant"/>
              </w:rPr>
              <w:t xml:space="preserve"> these sounds/words at home.</w:t>
            </w:r>
          </w:p>
          <w:p w:rsidR="00585DD0" w:rsidRPr="002F797F" w:rsidRDefault="00585DD0">
            <w:pPr>
              <w:rPr>
                <w:rFonts w:ascii="SassoonCRInfant" w:hAnsi="SassoonCRInfant"/>
                <w:sz w:val="14"/>
              </w:rPr>
            </w:pPr>
          </w:p>
        </w:tc>
      </w:tr>
      <w:tr w:rsidR="007B44D1" w:rsidTr="00610693">
        <w:tc>
          <w:tcPr>
            <w:tcW w:w="5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B44D1" w:rsidRPr="00917317" w:rsidRDefault="007B44D1" w:rsidP="00917317">
            <w:pPr>
              <w:rPr>
                <w:rFonts w:ascii="SassoonCRInfant" w:hAnsi="SassoonCRInfant"/>
                <w:sz w:val="28"/>
                <w:szCs w:val="48"/>
              </w:rPr>
            </w:pPr>
            <w:r w:rsidRPr="00917317">
              <w:rPr>
                <w:rFonts w:ascii="SassoonCRInfant" w:hAnsi="SassoonCRInfant"/>
                <w:sz w:val="28"/>
                <w:szCs w:val="48"/>
              </w:rPr>
              <w:t xml:space="preserve">We have </w:t>
            </w:r>
            <w:r w:rsidR="00293571">
              <w:rPr>
                <w:rFonts w:ascii="SassoonCRInfant" w:hAnsi="SassoonCRInfant"/>
                <w:sz w:val="28"/>
                <w:szCs w:val="48"/>
              </w:rPr>
              <w:t xml:space="preserve">revised </w:t>
            </w:r>
            <w:r w:rsidRPr="00917317">
              <w:rPr>
                <w:rFonts w:ascii="SassoonCRInfant" w:hAnsi="SassoonCRInfant"/>
                <w:sz w:val="28"/>
                <w:szCs w:val="48"/>
              </w:rPr>
              <w:t>the sounds:</w:t>
            </w:r>
          </w:p>
          <w:p w:rsidR="00610693" w:rsidRPr="008551BF" w:rsidRDefault="008551BF" w:rsidP="00610693">
            <w:pPr>
              <w:jc w:val="center"/>
              <w:rPr>
                <w:rFonts w:ascii="SassoonCRInfant" w:hAnsi="SassoonCRInfant"/>
                <w:sz w:val="44"/>
                <w:szCs w:val="48"/>
              </w:rPr>
            </w:pPr>
            <w:r w:rsidRPr="008551BF">
              <w:rPr>
                <w:rFonts w:ascii="SassoonCRInfant" w:hAnsi="SassoonCRInfant"/>
                <w:sz w:val="44"/>
                <w:szCs w:val="48"/>
              </w:rPr>
              <w:t>Reading words with 2 or more digraphs</w:t>
            </w:r>
          </w:p>
          <w:p w:rsidR="008551BF" w:rsidRPr="00C36C9D" w:rsidRDefault="008551BF" w:rsidP="00610693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 w:rsidRPr="008551BF">
              <w:rPr>
                <w:rFonts w:ascii="SassoonCRInfant" w:hAnsi="SassoonCRInfant"/>
                <w:b/>
                <w:color w:val="FF0000"/>
                <w:sz w:val="72"/>
                <w:szCs w:val="48"/>
              </w:rPr>
              <w:t>sh</w:t>
            </w:r>
            <w:r w:rsidRPr="008551BF">
              <w:rPr>
                <w:rFonts w:ascii="SassoonCRInfant" w:hAnsi="SassoonCRInfant"/>
                <w:b/>
                <w:color w:val="00B050"/>
                <w:sz w:val="72"/>
                <w:szCs w:val="48"/>
              </w:rPr>
              <w:t>ar</w:t>
            </w:r>
            <w:r w:rsidRPr="008551BF">
              <w:rPr>
                <w:rFonts w:ascii="SassoonCRInfant" w:hAnsi="SassoonCRInfant"/>
                <w:b/>
                <w:sz w:val="72"/>
                <w:szCs w:val="48"/>
              </w:rPr>
              <w:t>p</w:t>
            </w:r>
          </w:p>
        </w:tc>
        <w:tc>
          <w:tcPr>
            <w:tcW w:w="5829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BA4D64" w:rsidRDefault="00BA4D64" w:rsidP="00BA4D64">
            <w:pPr>
              <w:rPr>
                <w:rFonts w:ascii="SassoonCRInfant" w:hAnsi="SassoonCRInfant"/>
                <w:sz w:val="28"/>
              </w:rPr>
            </w:pPr>
            <w:r>
              <w:rPr>
                <w:rFonts w:ascii="SassoonCRInfant" w:hAnsi="SassoonCRInfant"/>
                <w:sz w:val="28"/>
              </w:rPr>
              <w:t xml:space="preserve">Read each sentence: Support your child with sounding out if they need help. </w:t>
            </w:r>
          </w:p>
          <w:p w:rsidR="00BA4D64" w:rsidRDefault="00BA4D64" w:rsidP="00BA4D64">
            <w:pPr>
              <w:rPr>
                <w:rFonts w:ascii="SassoonCRInfant" w:hAnsi="SassoonCRInfant"/>
                <w:sz w:val="28"/>
              </w:rPr>
            </w:pPr>
          </w:p>
          <w:p w:rsidR="00BA4D64" w:rsidRDefault="00BA4D64" w:rsidP="00BA4D64">
            <w:pPr>
              <w:rPr>
                <w:rFonts w:ascii="SassoonCRInfant" w:hAnsi="SassoonCRInfant"/>
                <w:sz w:val="28"/>
              </w:rPr>
            </w:pPr>
          </w:p>
          <w:p w:rsidR="00BA4D64" w:rsidRPr="00BA4D64" w:rsidRDefault="00BA4D64" w:rsidP="00917317">
            <w:pPr>
              <w:spacing w:line="276" w:lineRule="auto"/>
              <w:rPr>
                <w:rFonts w:ascii="SassoonCRInfant" w:hAnsi="SassoonCRInfant"/>
                <w:sz w:val="72"/>
                <w:szCs w:val="72"/>
              </w:rPr>
            </w:pPr>
            <w:r w:rsidRPr="00BA4D64">
              <w:rPr>
                <w:rFonts w:ascii="SassoonCRInfant" w:hAnsi="SassoonCRInfant"/>
                <w:sz w:val="72"/>
                <w:szCs w:val="72"/>
              </w:rPr>
              <w:t>The sheep march up the hill and into the sunset.</w:t>
            </w:r>
          </w:p>
          <w:p w:rsidR="00610693" w:rsidRPr="00BA4D64" w:rsidRDefault="00610693" w:rsidP="00917317">
            <w:pPr>
              <w:spacing w:line="276" w:lineRule="auto"/>
              <w:rPr>
                <w:rFonts w:ascii="SassoonInfantDotted" w:hAnsi="SassoonInfantDotted"/>
                <w:sz w:val="72"/>
                <w:szCs w:val="72"/>
              </w:rPr>
            </w:pPr>
          </w:p>
          <w:p w:rsidR="00BA4D64" w:rsidRPr="00BA4D64" w:rsidRDefault="00BA4D64" w:rsidP="00917317">
            <w:pPr>
              <w:spacing w:line="276" w:lineRule="auto"/>
              <w:rPr>
                <w:rFonts w:ascii="SassoonCRInfant" w:hAnsi="SassoonCRInfant"/>
                <w:sz w:val="72"/>
                <w:szCs w:val="72"/>
              </w:rPr>
            </w:pPr>
            <w:r w:rsidRPr="00BA4D64">
              <w:rPr>
                <w:rFonts w:ascii="SassoonCRInfant" w:hAnsi="SassoonCRInfant"/>
                <w:sz w:val="72"/>
                <w:szCs w:val="72"/>
              </w:rPr>
              <w:t>The singer has a helmet with a torch.</w:t>
            </w:r>
          </w:p>
          <w:p w:rsidR="007B44D1" w:rsidRPr="0065653D" w:rsidRDefault="007B44D1" w:rsidP="00BA4D64">
            <w:pPr>
              <w:spacing w:line="276" w:lineRule="auto"/>
              <w:rPr>
                <w:rFonts w:ascii="SassoonCRInfant" w:hAnsi="SassoonCRInfant"/>
                <w:sz w:val="56"/>
              </w:rPr>
            </w:pPr>
          </w:p>
        </w:tc>
      </w:tr>
      <w:tr w:rsidR="007B44D1" w:rsidTr="00610693">
        <w:trPr>
          <w:trHeight w:val="6542"/>
        </w:trPr>
        <w:tc>
          <w:tcPr>
            <w:tcW w:w="5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B44D1" w:rsidRPr="00B96BEE" w:rsidRDefault="007B44D1" w:rsidP="00917317">
            <w:pPr>
              <w:rPr>
                <w:rFonts w:ascii="SassoonCRInfant" w:hAnsi="SassoonCRInfant"/>
                <w:sz w:val="28"/>
                <w:szCs w:val="48"/>
              </w:rPr>
            </w:pPr>
            <w:r w:rsidRPr="00B96BEE">
              <w:rPr>
                <w:rFonts w:ascii="SassoonCRInfant" w:hAnsi="SassoonCRInfant"/>
                <w:sz w:val="28"/>
                <w:szCs w:val="48"/>
              </w:rPr>
              <w:t>We have learnt to blend the words:</w:t>
            </w:r>
          </w:p>
          <w:p w:rsidR="00610693" w:rsidRDefault="00D33034" w:rsidP="00293571">
            <w:pPr>
              <w:spacing w:line="276" w:lineRule="auto"/>
              <w:jc w:val="center"/>
              <w:rPr>
                <w:rFonts w:ascii="SassoonCRInfant" w:hAnsi="SassoonCRInfant"/>
                <w:sz w:val="44"/>
                <w:szCs w:val="60"/>
              </w:rPr>
            </w:pPr>
            <w:r>
              <w:rPr>
                <w:rFonts w:ascii="SassoonCRInfant" w:hAnsi="SassoonCRInfant"/>
                <w:sz w:val="44"/>
                <w:szCs w:val="60"/>
              </w:rPr>
              <w:t>sharp    harsh</w:t>
            </w:r>
          </w:p>
          <w:p w:rsidR="008551BF" w:rsidRDefault="00D33034" w:rsidP="00293571">
            <w:pPr>
              <w:spacing w:line="276" w:lineRule="auto"/>
              <w:jc w:val="center"/>
              <w:rPr>
                <w:rFonts w:ascii="SassoonCRInfant" w:hAnsi="SassoonCRInfant"/>
                <w:sz w:val="44"/>
                <w:szCs w:val="60"/>
              </w:rPr>
            </w:pPr>
            <w:r>
              <w:rPr>
                <w:rFonts w:ascii="SassoonCRInfant" w:hAnsi="SassoonCRInfant"/>
                <w:sz w:val="44"/>
                <w:szCs w:val="60"/>
              </w:rPr>
              <w:t>shark     march</w:t>
            </w:r>
          </w:p>
          <w:p w:rsidR="008551BF" w:rsidRDefault="00D33034" w:rsidP="00293571">
            <w:pPr>
              <w:spacing w:line="276" w:lineRule="auto"/>
              <w:jc w:val="center"/>
              <w:rPr>
                <w:rFonts w:ascii="SassoonCRInfant" w:hAnsi="SassoonCRInfant"/>
                <w:sz w:val="44"/>
                <w:szCs w:val="60"/>
              </w:rPr>
            </w:pPr>
            <w:r>
              <w:rPr>
                <w:rFonts w:ascii="SassoonCRInfant" w:hAnsi="SassoonCRInfant"/>
                <w:sz w:val="44"/>
                <w:szCs w:val="60"/>
              </w:rPr>
              <w:t>sheep     sheet</w:t>
            </w:r>
          </w:p>
          <w:p w:rsidR="008551BF" w:rsidRDefault="00685284" w:rsidP="00293571">
            <w:pPr>
              <w:spacing w:line="276" w:lineRule="auto"/>
              <w:jc w:val="center"/>
              <w:rPr>
                <w:rFonts w:ascii="SassoonCRInfant" w:hAnsi="SassoonCRInfant"/>
                <w:sz w:val="44"/>
                <w:szCs w:val="60"/>
              </w:rPr>
            </w:pPr>
            <w:r>
              <w:rPr>
                <w:rFonts w:ascii="SassoonCRInfant" w:hAnsi="SassoonCRInfant"/>
                <w:sz w:val="44"/>
                <w:szCs w:val="60"/>
              </w:rPr>
              <w:t>shower</w:t>
            </w:r>
            <w:r w:rsidR="00D33034">
              <w:rPr>
                <w:rFonts w:ascii="SassoonCRInfant" w:hAnsi="SassoonCRInfant"/>
                <w:sz w:val="44"/>
                <w:szCs w:val="60"/>
              </w:rPr>
              <w:t xml:space="preserve">     queen</w:t>
            </w:r>
          </w:p>
          <w:p w:rsidR="008551BF" w:rsidRDefault="00D33034" w:rsidP="00293571">
            <w:pPr>
              <w:spacing w:line="276" w:lineRule="auto"/>
              <w:jc w:val="center"/>
              <w:rPr>
                <w:rFonts w:ascii="SassoonCRInfant" w:hAnsi="SassoonCRInfant"/>
                <w:sz w:val="44"/>
                <w:szCs w:val="60"/>
              </w:rPr>
            </w:pPr>
            <w:r>
              <w:rPr>
                <w:rFonts w:ascii="SassoonCRInfant" w:hAnsi="SassoonCRInfant"/>
                <w:sz w:val="44"/>
                <w:szCs w:val="60"/>
              </w:rPr>
              <w:t>teeth     chain</w:t>
            </w:r>
          </w:p>
          <w:p w:rsidR="008551BF" w:rsidRDefault="00D33034" w:rsidP="00293571">
            <w:pPr>
              <w:spacing w:line="276" w:lineRule="auto"/>
              <w:jc w:val="center"/>
              <w:rPr>
                <w:rFonts w:ascii="SassoonCRInfant" w:hAnsi="SassoonCRInfant"/>
                <w:sz w:val="44"/>
                <w:szCs w:val="60"/>
              </w:rPr>
            </w:pPr>
            <w:r>
              <w:rPr>
                <w:rFonts w:ascii="SassoonCRInfant" w:hAnsi="SassoonCRInfant"/>
                <w:sz w:val="44"/>
                <w:szCs w:val="60"/>
              </w:rPr>
              <w:t>chart     tooth</w:t>
            </w:r>
          </w:p>
          <w:p w:rsidR="00D33034" w:rsidRDefault="00D33034" w:rsidP="00293571">
            <w:pPr>
              <w:spacing w:line="276" w:lineRule="auto"/>
              <w:jc w:val="center"/>
              <w:rPr>
                <w:rFonts w:ascii="SassoonCRInfant" w:hAnsi="SassoonCRInfant"/>
                <w:sz w:val="44"/>
                <w:szCs w:val="60"/>
              </w:rPr>
            </w:pPr>
            <w:r>
              <w:rPr>
                <w:rFonts w:ascii="SassoonCRInfant" w:hAnsi="SassoonCRInfant"/>
                <w:sz w:val="44"/>
                <w:szCs w:val="60"/>
              </w:rPr>
              <w:t>short     torch</w:t>
            </w:r>
          </w:p>
          <w:p w:rsidR="00D33034" w:rsidRDefault="00D33034" w:rsidP="00293571">
            <w:pPr>
              <w:spacing w:line="276" w:lineRule="auto"/>
              <w:jc w:val="center"/>
              <w:rPr>
                <w:rFonts w:ascii="SassoonCRInfant" w:hAnsi="SassoonCRInfant"/>
                <w:sz w:val="44"/>
                <w:szCs w:val="60"/>
              </w:rPr>
            </w:pPr>
            <w:r>
              <w:rPr>
                <w:rFonts w:ascii="SassoonCRInfant" w:hAnsi="SassoonCRInfant"/>
                <w:sz w:val="44"/>
                <w:szCs w:val="60"/>
              </w:rPr>
              <w:t>singer      thinker</w:t>
            </w:r>
          </w:p>
          <w:p w:rsidR="00D33034" w:rsidRDefault="00D33034" w:rsidP="00293571">
            <w:pPr>
              <w:spacing w:line="276" w:lineRule="auto"/>
              <w:jc w:val="center"/>
              <w:rPr>
                <w:rFonts w:ascii="SassoonCRInfant" w:hAnsi="SassoonCRInfant"/>
                <w:sz w:val="44"/>
                <w:szCs w:val="60"/>
              </w:rPr>
            </w:pPr>
            <w:r>
              <w:rPr>
                <w:rFonts w:ascii="SassoonCRInfant" w:hAnsi="SassoonCRInfant"/>
                <w:sz w:val="44"/>
                <w:szCs w:val="60"/>
              </w:rPr>
              <w:t xml:space="preserve">powder     corner  </w:t>
            </w:r>
          </w:p>
          <w:p w:rsidR="00D33034" w:rsidRDefault="00D33034" w:rsidP="00293571">
            <w:pPr>
              <w:spacing w:line="276" w:lineRule="auto"/>
              <w:jc w:val="center"/>
              <w:rPr>
                <w:rFonts w:ascii="SassoonCRInfant" w:hAnsi="SassoonCRInfant"/>
                <w:sz w:val="44"/>
                <w:szCs w:val="60"/>
              </w:rPr>
            </w:pPr>
            <w:r>
              <w:rPr>
                <w:rFonts w:ascii="SassoonCRInfant" w:hAnsi="SassoonCRInfant"/>
                <w:sz w:val="44"/>
                <w:szCs w:val="60"/>
              </w:rPr>
              <w:t>farmer      shorter</w:t>
            </w:r>
          </w:p>
          <w:p w:rsidR="00D33034" w:rsidRPr="00B96BEE" w:rsidRDefault="00D33034" w:rsidP="00293571">
            <w:pPr>
              <w:spacing w:line="276" w:lineRule="auto"/>
              <w:jc w:val="center"/>
              <w:rPr>
                <w:rFonts w:ascii="SassoonCRInfant" w:hAnsi="SassoonCRInfant"/>
                <w:sz w:val="48"/>
                <w:szCs w:val="60"/>
              </w:rPr>
            </w:pPr>
            <w:r>
              <w:rPr>
                <w:rFonts w:ascii="SassoonCRInfant" w:hAnsi="SassoonCRInfant"/>
                <w:sz w:val="44"/>
                <w:szCs w:val="60"/>
              </w:rPr>
              <w:t>power      torch</w:t>
            </w:r>
          </w:p>
        </w:tc>
        <w:tc>
          <w:tcPr>
            <w:tcW w:w="5829" w:type="dxa"/>
            <w:gridSpan w:val="2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7B44D1" w:rsidRPr="00585DD0" w:rsidRDefault="007B44D1" w:rsidP="008F43D9">
            <w:pPr>
              <w:rPr>
                <w:rFonts w:ascii="SassoonCRInfant" w:hAnsi="SassoonCRInfant"/>
              </w:rPr>
            </w:pPr>
          </w:p>
        </w:tc>
      </w:tr>
      <w:tr w:rsidR="007B44D1" w:rsidTr="00610693">
        <w:trPr>
          <w:trHeight w:val="2156"/>
        </w:trPr>
        <w:tc>
          <w:tcPr>
            <w:tcW w:w="5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B44D1" w:rsidRDefault="007B44D1" w:rsidP="007B44D1">
            <w:pPr>
              <w:rPr>
                <w:rFonts w:ascii="SassoonCRInfant" w:hAnsi="SassoonCRInfant"/>
                <w:sz w:val="28"/>
                <w:szCs w:val="4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1552" behindDoc="0" locked="0" layoutInCell="1" allowOverlap="1" wp14:anchorId="1D5AAC6B" wp14:editId="3A954F80">
                  <wp:simplePos x="0" y="0"/>
                  <wp:positionH relativeFrom="column">
                    <wp:posOffset>2361293</wp:posOffset>
                  </wp:positionH>
                  <wp:positionV relativeFrom="paragraph">
                    <wp:posOffset>18416</wp:posOffset>
                  </wp:positionV>
                  <wp:extent cx="1160145" cy="358775"/>
                  <wp:effectExtent l="19050" t="76200" r="20955" b="79375"/>
                  <wp:wrapNone/>
                  <wp:docPr id="3" name="Picture 3" descr="CKLA Tricky Words | Tricky words, First grade curriculum, Wor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KLA Tricky Words | Tricky words, First grade curriculum, Word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20" t="25597" r="3102" b="36171"/>
                          <a:stretch/>
                        </pic:blipFill>
                        <pic:spPr bwMode="auto">
                          <a:xfrm rot="400817">
                            <a:off x="0" y="0"/>
                            <a:ext cx="1160145" cy="35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17317">
              <w:rPr>
                <w:rFonts w:ascii="SassoonCRInfant" w:hAnsi="SassoonCRInfant"/>
                <w:sz w:val="28"/>
                <w:szCs w:val="48"/>
              </w:rPr>
              <w:t xml:space="preserve">We </w:t>
            </w:r>
            <w:r w:rsidR="00293571">
              <w:rPr>
                <w:rFonts w:ascii="SassoonCRInfant" w:hAnsi="SassoonCRInfant"/>
                <w:sz w:val="28"/>
                <w:szCs w:val="48"/>
              </w:rPr>
              <w:t>revised</w:t>
            </w:r>
            <w:r>
              <w:rPr>
                <w:rFonts w:ascii="SassoonCRInfant" w:hAnsi="SassoonCRInfant"/>
                <w:sz w:val="28"/>
                <w:szCs w:val="48"/>
              </w:rPr>
              <w:t xml:space="preserve"> the tricky word</w:t>
            </w:r>
            <w:r w:rsidR="00272305">
              <w:rPr>
                <w:rFonts w:ascii="SassoonCRInfant" w:hAnsi="SassoonCRInfant"/>
                <w:sz w:val="28"/>
                <w:szCs w:val="48"/>
              </w:rPr>
              <w:t>s</w:t>
            </w:r>
            <w:r>
              <w:rPr>
                <w:rFonts w:ascii="SassoonCRInfant" w:hAnsi="SassoonCRInfant"/>
                <w:sz w:val="28"/>
                <w:szCs w:val="48"/>
              </w:rPr>
              <w:t>:</w:t>
            </w:r>
          </w:p>
          <w:p w:rsidR="00610693" w:rsidRDefault="00610693" w:rsidP="007B44D1">
            <w:pPr>
              <w:rPr>
                <w:rFonts w:ascii="SassoonCRInfant" w:hAnsi="SassoonCRInfant"/>
                <w:sz w:val="28"/>
                <w:szCs w:val="48"/>
              </w:rPr>
            </w:pPr>
          </w:p>
          <w:p w:rsidR="00D33034" w:rsidRPr="00D33034" w:rsidRDefault="00D33034" w:rsidP="00D33034">
            <w:pPr>
              <w:jc w:val="center"/>
              <w:rPr>
                <w:rFonts w:ascii="SassoonCRInfant" w:hAnsi="SassoonCRInfant"/>
                <w:sz w:val="56"/>
                <w:szCs w:val="60"/>
              </w:rPr>
            </w:pPr>
            <w:r>
              <w:rPr>
                <w:rFonts w:ascii="SassoonCRInfant" w:hAnsi="SassoonCRInfant"/>
                <w:sz w:val="56"/>
                <w:szCs w:val="60"/>
              </w:rPr>
              <w:t xml:space="preserve">no    </w:t>
            </w:r>
            <w:proofErr w:type="spellStart"/>
            <w:r>
              <w:rPr>
                <w:rFonts w:ascii="SassoonCRInfant" w:hAnsi="SassoonCRInfant"/>
                <w:sz w:val="56"/>
                <w:szCs w:val="60"/>
              </w:rPr>
              <w:t>of</w:t>
            </w:r>
            <w:proofErr w:type="spellEnd"/>
            <w:r>
              <w:rPr>
                <w:rFonts w:ascii="SassoonCRInfant" w:hAnsi="SassoonCRInfant"/>
                <w:sz w:val="56"/>
                <w:szCs w:val="60"/>
              </w:rPr>
              <w:t xml:space="preserve">     </w:t>
            </w:r>
            <w:proofErr w:type="spellStart"/>
            <w:r>
              <w:rPr>
                <w:rFonts w:ascii="SassoonCRInfant" w:hAnsi="SassoonCRInfant"/>
                <w:sz w:val="56"/>
                <w:szCs w:val="60"/>
              </w:rPr>
              <w:t>to</w:t>
            </w:r>
            <w:proofErr w:type="spellEnd"/>
            <w:r>
              <w:rPr>
                <w:rFonts w:ascii="SassoonCRInfant" w:hAnsi="SassoonCRInfant"/>
                <w:sz w:val="56"/>
                <w:szCs w:val="60"/>
              </w:rPr>
              <w:t xml:space="preserve">    into   she    he     we</w:t>
            </w:r>
          </w:p>
        </w:tc>
        <w:tc>
          <w:tcPr>
            <w:tcW w:w="5829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B44D1" w:rsidRPr="00585DD0" w:rsidRDefault="007B44D1" w:rsidP="008F43D9">
            <w:pPr>
              <w:rPr>
                <w:rFonts w:ascii="SassoonCRInfant" w:hAnsi="SassoonCRInfant"/>
              </w:rPr>
            </w:pPr>
          </w:p>
        </w:tc>
      </w:tr>
      <w:tr w:rsidR="00917317" w:rsidTr="00610693">
        <w:tc>
          <w:tcPr>
            <w:tcW w:w="5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17317" w:rsidRPr="00585DD0" w:rsidRDefault="00917317" w:rsidP="00917317">
            <w:pPr>
              <w:rPr>
                <w:rFonts w:ascii="SassoonCRInfant" w:hAnsi="SassoonCRInfant"/>
                <w:sz w:val="48"/>
                <w:szCs w:val="48"/>
              </w:rPr>
            </w:pPr>
            <w:r w:rsidRPr="00DD55B1">
              <w:rPr>
                <w:rFonts w:ascii="SassoonCRInfant" w:hAnsi="SassoonCRInfant"/>
                <w:noProof/>
                <w:sz w:val="28"/>
                <w:szCs w:val="48"/>
                <w:lang w:eastAsia="en-GB"/>
              </w:rPr>
              <w:drawing>
                <wp:anchor distT="0" distB="0" distL="114300" distR="114300" simplePos="0" relativeHeight="251665408" behindDoc="1" locked="0" layoutInCell="1" allowOverlap="1" wp14:anchorId="7E87F94C" wp14:editId="4173DE5B">
                  <wp:simplePos x="0" y="0"/>
                  <wp:positionH relativeFrom="column">
                    <wp:posOffset>-1048385</wp:posOffset>
                  </wp:positionH>
                  <wp:positionV relativeFrom="paragraph">
                    <wp:posOffset>0</wp:posOffset>
                  </wp:positionV>
                  <wp:extent cx="979170" cy="979170"/>
                  <wp:effectExtent l="0" t="0" r="0" b="0"/>
                  <wp:wrapTight wrapText="bothSides">
                    <wp:wrapPolygon edited="0">
                      <wp:start x="0" y="0"/>
                      <wp:lineTo x="0" y="21012"/>
                      <wp:lineTo x="21012" y="21012"/>
                      <wp:lineTo x="21012" y="0"/>
                      <wp:lineTo x="0" y="0"/>
                    </wp:wrapPolygon>
                  </wp:wrapTight>
                  <wp:docPr id="2" name="Picture 2" descr="C:\Users\aefford3.202\AppData\Local\Microsoft\Windows\INetCache\Content.MSO\9300A08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efford3.202\AppData\Local\Microsoft\Windows\INetCache\Content.MSO\9300A08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9170" cy="979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D55B1">
              <w:rPr>
                <w:rFonts w:ascii="SassoonCRInfant" w:hAnsi="SassoonCRInfant"/>
                <w:sz w:val="28"/>
                <w:szCs w:val="48"/>
              </w:rPr>
              <w:t xml:space="preserve">Scan this code using a phone or IPad to watch helpful videos </w:t>
            </w:r>
            <w:r>
              <w:rPr>
                <w:rFonts w:ascii="SassoonCRInfant" w:hAnsi="SassoonCRInfant"/>
                <w:sz w:val="28"/>
                <w:szCs w:val="48"/>
              </w:rPr>
              <w:t>and find downloadable resources linked to the sounds.</w:t>
            </w:r>
          </w:p>
        </w:tc>
        <w:tc>
          <w:tcPr>
            <w:tcW w:w="582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17317" w:rsidRDefault="00917317">
            <w:pPr>
              <w:rPr>
                <w:rFonts w:ascii="SassoonCRInfant" w:hAnsi="SassoonCRInfant"/>
                <w:sz w:val="28"/>
              </w:rPr>
            </w:pPr>
            <w:r w:rsidRPr="00917317">
              <w:rPr>
                <w:rFonts w:ascii="SassoonCRInfant" w:hAnsi="SassoonCRInfant"/>
                <w:noProof/>
                <w:sz w:val="56"/>
                <w:lang w:eastAsia="en-GB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-196125</wp:posOffset>
                  </wp:positionV>
                  <wp:extent cx="1423852" cy="440935"/>
                  <wp:effectExtent l="0" t="0" r="508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3852" cy="440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17317" w:rsidRPr="00917317" w:rsidRDefault="00917317">
            <w:pPr>
              <w:rPr>
                <w:rFonts w:ascii="SassoonCRInfant" w:hAnsi="SassoonCRInfant"/>
              </w:rPr>
            </w:pPr>
            <w:r w:rsidRPr="00917317">
              <w:rPr>
                <w:rFonts w:ascii="SassoonCRInfant" w:hAnsi="SassoonCRInfant"/>
                <w:sz w:val="28"/>
              </w:rPr>
              <w:t xml:space="preserve">Ask a grown up to read out each of the words to you. Can you </w:t>
            </w:r>
            <w:r w:rsidRPr="00917317">
              <w:rPr>
                <w:rFonts w:ascii="SassoonCRInfant" w:hAnsi="SassoonCRInfant"/>
                <w:b/>
                <w:sz w:val="28"/>
              </w:rPr>
              <w:t xml:space="preserve">hear the sounds </w:t>
            </w:r>
            <w:r w:rsidRPr="00917317">
              <w:rPr>
                <w:rFonts w:ascii="SassoonCRInfant" w:hAnsi="SassoonCRInfant"/>
                <w:sz w:val="28"/>
              </w:rPr>
              <w:t xml:space="preserve">and </w:t>
            </w:r>
            <w:r w:rsidRPr="00917317">
              <w:rPr>
                <w:rFonts w:ascii="SassoonCRInfant" w:hAnsi="SassoonCRInfant"/>
                <w:b/>
                <w:sz w:val="28"/>
              </w:rPr>
              <w:t xml:space="preserve">write them </w:t>
            </w:r>
            <w:r w:rsidRPr="00917317">
              <w:rPr>
                <w:rFonts w:ascii="SassoonCRInfant" w:hAnsi="SassoonCRInfant"/>
                <w:sz w:val="28"/>
              </w:rPr>
              <w:t>to spell each word?</w:t>
            </w:r>
          </w:p>
        </w:tc>
      </w:tr>
      <w:tr w:rsidR="008979D2" w:rsidTr="00610693">
        <w:tc>
          <w:tcPr>
            <w:tcW w:w="5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979D2" w:rsidRPr="00DD55B1" w:rsidRDefault="008979D2" w:rsidP="008979D2">
            <w:pPr>
              <w:rPr>
                <w:rFonts w:ascii="SassoonCRInfant" w:hAnsi="SassoonCRInfant"/>
                <w:noProof/>
                <w:sz w:val="28"/>
                <w:szCs w:val="48"/>
                <w:lang w:eastAsia="en-GB"/>
              </w:rPr>
            </w:pPr>
            <w:r>
              <w:rPr>
                <w:rFonts w:ascii="SassoonCRInfant" w:hAnsi="SassoonCRInfant"/>
                <w:noProof/>
                <w:sz w:val="28"/>
                <w:szCs w:val="48"/>
                <w:lang w:eastAsia="en-GB"/>
              </w:rPr>
              <w:lastRenderedPageBreak/>
              <w:t xml:space="preserve">Please use </w:t>
            </w:r>
            <w:hyperlink r:id="rId8" w:history="1">
              <w:r w:rsidRPr="00307C2B">
                <w:rPr>
                  <w:rStyle w:val="Hyperlink"/>
                  <w:rFonts w:ascii="SassoonCRInfant" w:hAnsi="SassoonCRInfant"/>
                  <w:noProof/>
                  <w:sz w:val="28"/>
                  <w:szCs w:val="48"/>
                  <w:lang w:eastAsia="en-GB"/>
                </w:rPr>
                <w:t>https://www.phonicsplay.co.uk/</w:t>
              </w:r>
            </w:hyperlink>
            <w:r>
              <w:rPr>
                <w:rFonts w:ascii="SassoonCRInfant" w:hAnsi="SassoonCRInfant"/>
                <w:noProof/>
                <w:sz w:val="28"/>
                <w:szCs w:val="48"/>
                <w:lang w:eastAsia="en-GB"/>
              </w:rPr>
              <w:t xml:space="preserve"> to further reinforce phonics at home. We have been learning </w:t>
            </w:r>
            <w:r w:rsidRPr="008E7521">
              <w:rPr>
                <w:rFonts w:ascii="SassoonCRInfant" w:hAnsi="SassoonCRInfant"/>
                <w:b/>
                <w:noProof/>
                <w:sz w:val="28"/>
                <w:szCs w:val="48"/>
                <w:lang w:eastAsia="en-GB"/>
              </w:rPr>
              <w:t>phase 2</w:t>
            </w:r>
            <w:r>
              <w:rPr>
                <w:rFonts w:ascii="SassoonCRInfant" w:hAnsi="SassoonCRInfant"/>
                <w:b/>
                <w:noProof/>
                <w:sz w:val="28"/>
                <w:szCs w:val="48"/>
                <w:lang w:eastAsia="en-GB"/>
              </w:rPr>
              <w:t xml:space="preserve"> and phase 3</w:t>
            </w:r>
          </w:p>
        </w:tc>
        <w:tc>
          <w:tcPr>
            <w:tcW w:w="582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979D2" w:rsidRDefault="008979D2" w:rsidP="008979D2">
            <w:pPr>
              <w:rPr>
                <w:rFonts w:ascii="SassoonCRInfant" w:hAnsi="SassoonCRInfant"/>
                <w:noProof/>
                <w:sz w:val="24"/>
                <w:lang w:eastAsia="en-GB"/>
              </w:rPr>
            </w:pPr>
            <w:r w:rsidRPr="008E7521">
              <w:rPr>
                <w:rFonts w:ascii="SassoonCRInfant" w:hAnsi="SassoonCRInfant"/>
                <w:b/>
                <w:noProof/>
                <w:sz w:val="24"/>
                <w:lang w:eastAsia="en-GB"/>
              </w:rPr>
              <w:t>Username:</w:t>
            </w:r>
            <w:r>
              <w:rPr>
                <w:rFonts w:ascii="SassoonCRInfant" w:hAnsi="SassoonCRInfant"/>
                <w:noProof/>
                <w:sz w:val="24"/>
                <w:lang w:eastAsia="en-GB"/>
              </w:rPr>
              <w:t xml:space="preserve"> westhampstead</w:t>
            </w:r>
          </w:p>
          <w:p w:rsidR="008979D2" w:rsidRDefault="008979D2" w:rsidP="008979D2">
            <w:pPr>
              <w:rPr>
                <w:rFonts w:ascii="SassoonCRInfant" w:hAnsi="SassoonCRInfant"/>
                <w:noProof/>
                <w:sz w:val="24"/>
                <w:lang w:eastAsia="en-GB"/>
              </w:rPr>
            </w:pPr>
          </w:p>
          <w:p w:rsidR="008979D2" w:rsidRPr="008E7521" w:rsidRDefault="008979D2" w:rsidP="008979D2">
            <w:pPr>
              <w:rPr>
                <w:rFonts w:ascii="SassoonCRInfant" w:hAnsi="SassoonCRInfant"/>
                <w:noProof/>
                <w:sz w:val="24"/>
                <w:lang w:eastAsia="en-GB"/>
              </w:rPr>
            </w:pPr>
            <w:r w:rsidRPr="008E7521">
              <w:rPr>
                <w:rFonts w:ascii="SassoonCRInfant" w:hAnsi="SassoonCRInfant"/>
                <w:b/>
                <w:noProof/>
                <w:sz w:val="24"/>
                <w:lang w:eastAsia="en-GB"/>
              </w:rPr>
              <w:t>Password:</w:t>
            </w:r>
            <w:r>
              <w:rPr>
                <w:rFonts w:ascii="SassoonCRInfant" w:hAnsi="SassoonCRInfant"/>
                <w:noProof/>
                <w:sz w:val="24"/>
                <w:lang w:eastAsia="en-GB"/>
              </w:rPr>
              <w:t xml:space="preserve"> phonics21</w:t>
            </w:r>
          </w:p>
        </w:tc>
      </w:tr>
    </w:tbl>
    <w:p w:rsidR="00346F9E" w:rsidRDefault="00D265F3"/>
    <w:p w:rsidR="00D265F3" w:rsidRDefault="00D265F3">
      <w:r>
        <w:rPr>
          <w:noProof/>
          <w:lang w:eastAsia="en-GB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margin">
              <wp:posOffset>342900</wp:posOffset>
            </wp:positionH>
            <wp:positionV relativeFrom="paragraph">
              <wp:posOffset>163195</wp:posOffset>
            </wp:positionV>
            <wp:extent cx="6172200" cy="4629150"/>
            <wp:effectExtent l="0" t="0" r="0" b="0"/>
            <wp:wrapTight wrapText="bothSides">
              <wp:wrapPolygon edited="0">
                <wp:start x="0" y="0"/>
                <wp:lineTo x="0" y="21511"/>
                <wp:lineTo x="21533" y="21511"/>
                <wp:lineTo x="21533" y="0"/>
                <wp:lineTo x="0" y="0"/>
              </wp:wrapPolygon>
            </wp:wrapTight>
            <wp:docPr id="4" name="Picture 4" descr="Economic Agenda 2019: Sowing seeds for better farm grow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conomic Agenda 2019: Sowing seeds for better farm growth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462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265F3" w:rsidRDefault="00D265F3"/>
    <w:p w:rsidR="00D265F3" w:rsidRDefault="00D265F3"/>
    <w:p w:rsidR="00D265F3" w:rsidRDefault="00D265F3"/>
    <w:p w:rsidR="00D265F3" w:rsidRDefault="00D265F3"/>
    <w:p w:rsidR="00D265F3" w:rsidRDefault="00D265F3"/>
    <w:p w:rsidR="00D265F3" w:rsidRDefault="00D265F3"/>
    <w:p w:rsidR="00D265F3" w:rsidRDefault="00D265F3"/>
    <w:p w:rsidR="00D265F3" w:rsidRDefault="00D265F3"/>
    <w:p w:rsidR="00D265F3" w:rsidRDefault="00D265F3"/>
    <w:p w:rsidR="00D265F3" w:rsidRDefault="00D265F3"/>
    <w:p w:rsidR="00D265F3" w:rsidRDefault="00D265F3"/>
    <w:p w:rsidR="00D265F3" w:rsidRDefault="00D265F3"/>
    <w:p w:rsidR="00D265F3" w:rsidRDefault="00D265F3"/>
    <w:p w:rsidR="00D265F3" w:rsidRDefault="00D265F3"/>
    <w:p w:rsidR="00D265F3" w:rsidRDefault="00D265F3"/>
    <w:p w:rsidR="00D265F3" w:rsidRDefault="00D265F3"/>
    <w:p w:rsidR="00D265F3" w:rsidRDefault="00D265F3"/>
    <w:p w:rsidR="00D265F3" w:rsidRDefault="00D265F3"/>
    <w:p w:rsidR="00D265F3" w:rsidRPr="0079585C" w:rsidRDefault="00D265F3" w:rsidP="00D265F3">
      <w:pPr>
        <w:ind w:firstLine="720"/>
        <w:rPr>
          <w:rFonts w:ascii="Comic Sans MS" w:hAnsi="Comic Sans MS"/>
          <w:color w:val="ED7D31" w:themeColor="accent2"/>
          <w:sz w:val="28"/>
        </w:rPr>
      </w:pPr>
      <w:r w:rsidRPr="0079585C">
        <w:rPr>
          <w:rFonts w:ascii="Comic Sans MS" w:hAnsi="Comic Sans MS"/>
          <w:color w:val="ED7D31" w:themeColor="accent2"/>
          <w:sz w:val="28"/>
        </w:rPr>
        <w:t>Challenge: Write down three things you can see.</w:t>
      </w:r>
    </w:p>
    <w:p w:rsidR="00D265F3" w:rsidRPr="0079585C" w:rsidRDefault="00D265F3" w:rsidP="00D265F3">
      <w:pPr>
        <w:ind w:firstLine="720"/>
        <w:rPr>
          <w:rFonts w:ascii="Comic Sans MS" w:hAnsi="Comic Sans MS"/>
          <w:color w:val="FF0000"/>
          <w:sz w:val="28"/>
        </w:rPr>
      </w:pPr>
      <w:r w:rsidRPr="0079585C">
        <w:rPr>
          <w:rFonts w:ascii="Comic Sans MS" w:hAnsi="Comic Sans MS"/>
          <w:color w:val="FF0000"/>
          <w:sz w:val="28"/>
        </w:rPr>
        <w:t xml:space="preserve">Stretch: Can you write a sentence about the picture? </w:t>
      </w:r>
    </w:p>
    <w:p w:rsidR="00D265F3" w:rsidRDefault="00D265F3" w:rsidP="00D265F3">
      <w:pPr>
        <w:tabs>
          <w:tab w:val="left" w:pos="1485"/>
        </w:tabs>
      </w:pPr>
    </w:p>
    <w:p w:rsidR="00D265F3" w:rsidRDefault="00D265F3" w:rsidP="00D265F3">
      <w:pPr>
        <w:tabs>
          <w:tab w:val="left" w:pos="1485"/>
        </w:tabs>
      </w:pPr>
    </w:p>
    <w:p w:rsidR="00D265F3" w:rsidRPr="0079585C" w:rsidRDefault="00D265F3" w:rsidP="00D265F3">
      <w:pPr>
        <w:rPr>
          <w:rFonts w:ascii="Comic Sans MS" w:hAnsi="Comic Sans MS"/>
          <w:sz w:val="52"/>
          <w:szCs w:val="52"/>
        </w:rPr>
      </w:pPr>
      <w:r>
        <w:rPr>
          <w:rFonts w:ascii="Comic Sans MS" w:hAnsi="Comic Sans MS"/>
          <w:sz w:val="52"/>
          <w:szCs w:val="52"/>
        </w:rPr>
        <w:t>________________________________________________________________________________________________________________________________________</w:t>
      </w:r>
    </w:p>
    <w:p w:rsidR="00D265F3" w:rsidRDefault="00D265F3">
      <w:bookmarkStart w:id="0" w:name="_GoBack"/>
      <w:bookmarkEnd w:id="0"/>
    </w:p>
    <w:sectPr w:rsidR="00D265F3" w:rsidSect="009A697C"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SassoonInfantDotted">
    <w:panose1 w:val="02000603020000020003"/>
    <w:charset w:val="00"/>
    <w:family w:val="auto"/>
    <w:pitch w:val="variable"/>
    <w:sig w:usb0="80000027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97C"/>
    <w:rsid w:val="00066201"/>
    <w:rsid w:val="000F6EC7"/>
    <w:rsid w:val="00167319"/>
    <w:rsid w:val="00267B58"/>
    <w:rsid w:val="00272305"/>
    <w:rsid w:val="00293571"/>
    <w:rsid w:val="002F797F"/>
    <w:rsid w:val="003627C5"/>
    <w:rsid w:val="00392FF7"/>
    <w:rsid w:val="00407B40"/>
    <w:rsid w:val="00476474"/>
    <w:rsid w:val="004B3C92"/>
    <w:rsid w:val="00585DD0"/>
    <w:rsid w:val="005B33AA"/>
    <w:rsid w:val="00610693"/>
    <w:rsid w:val="006111EF"/>
    <w:rsid w:val="0065653D"/>
    <w:rsid w:val="00685284"/>
    <w:rsid w:val="007B44D1"/>
    <w:rsid w:val="008551BF"/>
    <w:rsid w:val="00877F9B"/>
    <w:rsid w:val="008979D2"/>
    <w:rsid w:val="00917317"/>
    <w:rsid w:val="009A697C"/>
    <w:rsid w:val="00A7654F"/>
    <w:rsid w:val="00B96BEE"/>
    <w:rsid w:val="00BA4D64"/>
    <w:rsid w:val="00C36C9D"/>
    <w:rsid w:val="00C5400E"/>
    <w:rsid w:val="00CC42BC"/>
    <w:rsid w:val="00D128A0"/>
    <w:rsid w:val="00D16D61"/>
    <w:rsid w:val="00D265F3"/>
    <w:rsid w:val="00D33034"/>
    <w:rsid w:val="00DD55B1"/>
    <w:rsid w:val="00FF1413"/>
    <w:rsid w:val="00FF4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C8882F"/>
  <w15:chartTrackingRefBased/>
  <w15:docId w15:val="{04C29E08-69D2-42C7-8876-03B28AEFC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69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F141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1413"/>
    <w:rPr>
      <w:rFonts w:ascii="Segoe UI" w:hAnsi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8979D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honicsplay.co.uk/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</TotalTime>
  <Pages>2</Pages>
  <Words>228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SITSS</Company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Efford</dc:creator>
  <cp:keywords/>
  <dc:description/>
  <cp:lastModifiedBy>Daniel Woodroffe</cp:lastModifiedBy>
  <cp:revision>7</cp:revision>
  <cp:lastPrinted>2021-09-21T08:33:00Z</cp:lastPrinted>
  <dcterms:created xsi:type="dcterms:W3CDTF">2022-01-25T09:35:00Z</dcterms:created>
  <dcterms:modified xsi:type="dcterms:W3CDTF">2023-03-09T16:11:00Z</dcterms:modified>
</cp:coreProperties>
</file>